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662" w:rsidRPr="00560CEF" w:rsidRDefault="009965A4" w:rsidP="00E46662">
      <w:pPr>
        <w:jc w:val="center"/>
        <w:rPr>
          <w:rFonts w:ascii="Avenir Next" w:hAnsi="Avenir Next"/>
          <w:sz w:val="32"/>
          <w:szCs w:val="32"/>
          <w:u w:val="single"/>
        </w:rPr>
      </w:pPr>
      <w:r>
        <w:rPr>
          <w:rFonts w:ascii="Avenir Next" w:hAnsi="Avenir Next"/>
          <w:sz w:val="32"/>
          <w:szCs w:val="32"/>
          <w:u w:val="single"/>
        </w:rPr>
        <w:t>Practic</w:t>
      </w:r>
      <w:r w:rsidR="00BC5B77">
        <w:rPr>
          <w:rFonts w:ascii="Avenir Next" w:hAnsi="Avenir Next"/>
          <w:sz w:val="32"/>
          <w:szCs w:val="32"/>
          <w:u w:val="single"/>
        </w:rPr>
        <w:t>ing</w:t>
      </w:r>
      <w:r w:rsidR="00E97476">
        <w:rPr>
          <w:rFonts w:ascii="Avenir Next" w:hAnsi="Avenir Next"/>
          <w:sz w:val="32"/>
          <w:szCs w:val="32"/>
          <w:u w:val="single"/>
        </w:rPr>
        <w:t xml:space="preserve"> Jesus’ Way:</w:t>
      </w:r>
      <w:r w:rsidR="00BC5B77">
        <w:rPr>
          <w:rFonts w:ascii="Avenir Next" w:hAnsi="Avenir Next"/>
          <w:sz w:val="32"/>
          <w:szCs w:val="32"/>
          <w:u w:val="single"/>
        </w:rPr>
        <w:t xml:space="preserve"> </w:t>
      </w:r>
      <w:r w:rsidR="00235E24">
        <w:rPr>
          <w:rFonts w:ascii="Avenir Next" w:hAnsi="Avenir Next"/>
          <w:sz w:val="32"/>
          <w:szCs w:val="32"/>
          <w:u w:val="single"/>
        </w:rPr>
        <w:t>Community</w:t>
      </w:r>
      <w:r w:rsidR="00E97476">
        <w:rPr>
          <w:rFonts w:ascii="Avenir Next" w:hAnsi="Avenir Next"/>
          <w:sz w:val="32"/>
          <w:szCs w:val="32"/>
          <w:u w:val="single"/>
        </w:rPr>
        <w:t xml:space="preserve"> </w:t>
      </w:r>
    </w:p>
    <w:p w:rsidR="00E46662" w:rsidRPr="00F3016D" w:rsidRDefault="00E46662" w:rsidP="002D0838">
      <w:pPr>
        <w:jc w:val="center"/>
        <w:rPr>
          <w:rFonts w:ascii="Avenir Next" w:hAnsi="Avenir Next"/>
          <w:i/>
          <w:iCs/>
          <w:sz w:val="22"/>
          <w:szCs w:val="22"/>
        </w:rPr>
      </w:pPr>
      <w:r w:rsidRPr="00F3016D">
        <w:rPr>
          <w:rFonts w:ascii="Avenir Next" w:hAnsi="Avenir Next"/>
          <w:i/>
          <w:iCs/>
          <w:sz w:val="22"/>
          <w:szCs w:val="22"/>
        </w:rPr>
        <w:t>“</w:t>
      </w:r>
      <w:r w:rsidR="00287F46">
        <w:rPr>
          <w:rFonts w:ascii="Avenir Next" w:hAnsi="Avenir Next"/>
          <w:i/>
          <w:iCs/>
          <w:sz w:val="22"/>
          <w:szCs w:val="22"/>
        </w:rPr>
        <w:t>Renewing our minds and developing a biblical imagination</w:t>
      </w:r>
      <w:r w:rsidRPr="00F3016D">
        <w:rPr>
          <w:rFonts w:ascii="Avenir Next" w:hAnsi="Avenir Next"/>
          <w:i/>
          <w:iCs/>
          <w:sz w:val="22"/>
          <w:szCs w:val="22"/>
        </w:rPr>
        <w:t>”</w:t>
      </w:r>
    </w:p>
    <w:p w:rsidR="00E46662" w:rsidRPr="001807E5" w:rsidRDefault="00BE6883" w:rsidP="00E46662">
      <w:pPr>
        <w:rPr>
          <w:rFonts w:ascii="Avenir Next" w:hAnsi="Avenir Next"/>
          <w:b/>
          <w:bCs/>
          <w:i/>
          <w:iCs/>
          <w:sz w:val="28"/>
          <w:szCs w:val="28"/>
        </w:rPr>
      </w:pPr>
      <w:r>
        <w:rPr>
          <w:rFonts w:ascii="Avenir Next" w:hAnsi="Avenir Next"/>
          <w:b/>
          <w:bCs/>
          <w:i/>
          <w:iCs/>
          <w:sz w:val="28"/>
          <w:szCs w:val="28"/>
        </w:rPr>
        <w:t>Jesus’ Way</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w:t>
      </w:r>
      <w:r w:rsidR="00235E24">
        <w:rPr>
          <w:rFonts w:ascii="Avenir Next" w:hAnsi="Avenir Next"/>
          <w:b/>
          <w:bCs/>
          <w:sz w:val="22"/>
          <w:szCs w:val="22"/>
        </w:rPr>
        <w:t xml:space="preserve">Life </w:t>
      </w:r>
      <w:r w:rsidR="00235E24">
        <w:rPr>
          <w:rFonts w:ascii="Avenir Next" w:hAnsi="Avenir Next"/>
          <w:b/>
          <w:bCs/>
          <w:i/>
          <w:iCs/>
          <w:sz w:val="22"/>
          <w:szCs w:val="22"/>
        </w:rPr>
        <w:t>Together</w:t>
      </w:r>
      <w:r w:rsidR="00BE6883">
        <w:rPr>
          <w:rFonts w:ascii="Avenir Next" w:hAnsi="Avenir Next"/>
          <w:b/>
          <w:bCs/>
          <w:sz w:val="22"/>
          <w:szCs w:val="22"/>
        </w:rPr>
        <w:t>.</w:t>
      </w:r>
    </w:p>
    <w:p w:rsidR="009A34A7" w:rsidRDefault="00F15753" w:rsidP="00287F46">
      <w:pPr>
        <w:ind w:left="720"/>
        <w:rPr>
          <w:rFonts w:ascii="Avenir Next" w:hAnsi="Avenir Next"/>
          <w:sz w:val="22"/>
          <w:szCs w:val="22"/>
        </w:rPr>
      </w:pPr>
      <w:r>
        <w:rPr>
          <w:rFonts w:ascii="Avenir Next" w:hAnsi="Avenir Next"/>
          <w:sz w:val="22"/>
          <w:szCs w:val="22"/>
        </w:rPr>
        <w:t xml:space="preserve">Community is one of the most obvious features of Jesus’ way of living. Early in his ministry, he gathered a group of disciples around him and they shared life together until the very end. </w:t>
      </w:r>
      <w:r w:rsidR="009A34A7">
        <w:rPr>
          <w:rFonts w:ascii="Avenir Next" w:hAnsi="Avenir Next"/>
          <w:sz w:val="22"/>
          <w:szCs w:val="22"/>
        </w:rPr>
        <w:t>Life together is simply Jesus’ way. He could have set up an religious organization, but he didn’t. He could have set up a religious program, but he didn’t. He could have done his ministry individually, but he didn’t. Jesus arranged his life around transformational community with the disciples; they participated in Jesus’ redemptive mission alongside him.</w:t>
      </w:r>
    </w:p>
    <w:p w:rsidR="00E46662" w:rsidRPr="001807E5" w:rsidRDefault="00E46662" w:rsidP="00E46662">
      <w:pPr>
        <w:rPr>
          <w:rFonts w:ascii="Avenir Next" w:hAnsi="Avenir Next"/>
          <w:b/>
          <w:bCs/>
          <w:sz w:val="22"/>
          <w:szCs w:val="22"/>
        </w:rPr>
      </w:pPr>
    </w:p>
    <w:p w:rsidR="00E46662" w:rsidRPr="001807E5" w:rsidRDefault="004F69C7" w:rsidP="00E46662">
      <w:pPr>
        <w:rPr>
          <w:rFonts w:ascii="Avenir Next" w:hAnsi="Avenir Next"/>
          <w:b/>
          <w:bCs/>
          <w:i/>
          <w:iCs/>
          <w:sz w:val="28"/>
          <w:szCs w:val="28"/>
        </w:rPr>
      </w:pPr>
      <w:r>
        <w:rPr>
          <w:rFonts w:ascii="Avenir Next" w:hAnsi="Avenir Next"/>
          <w:b/>
          <w:bCs/>
          <w:i/>
          <w:iCs/>
          <w:sz w:val="28"/>
          <w:szCs w:val="28"/>
        </w:rPr>
        <w:t>Embracing Jesus’ Way</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w:t>
      </w:r>
      <w:r w:rsidR="00235E24">
        <w:rPr>
          <w:rFonts w:ascii="Avenir Next" w:hAnsi="Avenir Next"/>
          <w:b/>
          <w:bCs/>
          <w:sz w:val="22"/>
          <w:szCs w:val="22"/>
        </w:rPr>
        <w:t>Fellowship</w:t>
      </w:r>
      <w:r w:rsidRPr="001807E5">
        <w:rPr>
          <w:rFonts w:ascii="Avenir Next" w:hAnsi="Avenir Next"/>
          <w:b/>
          <w:bCs/>
          <w:sz w:val="22"/>
          <w:szCs w:val="22"/>
        </w:rPr>
        <w:t>.</w:t>
      </w:r>
    </w:p>
    <w:p w:rsidR="009A34A7" w:rsidRPr="005B4527" w:rsidRDefault="009A34A7" w:rsidP="00E46662">
      <w:pPr>
        <w:ind w:left="720"/>
        <w:rPr>
          <w:rFonts w:ascii="Avenir Next" w:hAnsi="Avenir Next"/>
          <w:sz w:val="22"/>
          <w:szCs w:val="22"/>
        </w:rPr>
      </w:pPr>
      <w:r>
        <w:rPr>
          <w:rFonts w:ascii="Avenir Next" w:hAnsi="Avenir Next"/>
          <w:sz w:val="22"/>
          <w:szCs w:val="22"/>
        </w:rPr>
        <w:t xml:space="preserve">Ultimately, community means being </w:t>
      </w:r>
      <w:r>
        <w:rPr>
          <w:rFonts w:ascii="Avenir Next" w:hAnsi="Avenir Next"/>
          <w:i/>
          <w:iCs/>
          <w:sz w:val="22"/>
          <w:szCs w:val="22"/>
        </w:rPr>
        <w:t>together.</w:t>
      </w:r>
      <w:r>
        <w:rPr>
          <w:rFonts w:ascii="Avenir Next" w:hAnsi="Avenir Next"/>
          <w:sz w:val="22"/>
          <w:szCs w:val="22"/>
        </w:rPr>
        <w:t xml:space="preserve"> </w:t>
      </w:r>
      <w:r w:rsidR="005B4527">
        <w:rPr>
          <w:rFonts w:ascii="Avenir Next" w:hAnsi="Avenir Next"/>
          <w:sz w:val="22"/>
          <w:szCs w:val="22"/>
        </w:rPr>
        <w:t xml:space="preserve">That was Jesus’ way. </w:t>
      </w:r>
      <w:r w:rsidR="005B4527" w:rsidRPr="00DE44D3">
        <w:rPr>
          <w:rFonts w:ascii="Avenir Next" w:hAnsi="Avenir Next"/>
          <w:i/>
          <w:iCs/>
          <w:sz w:val="22"/>
          <w:szCs w:val="22"/>
        </w:rPr>
        <w:t>Proximity, frequency and regularity</w:t>
      </w:r>
      <w:r w:rsidR="005B4527">
        <w:rPr>
          <w:rFonts w:ascii="Avenir Next" w:hAnsi="Avenir Next"/>
          <w:sz w:val="22"/>
          <w:szCs w:val="22"/>
        </w:rPr>
        <w:t xml:space="preserve"> are all important so that life is experienced </w:t>
      </w:r>
      <w:r w:rsidR="005B4527">
        <w:rPr>
          <w:rFonts w:ascii="Avenir Next" w:hAnsi="Avenir Next"/>
          <w:i/>
          <w:iCs/>
          <w:sz w:val="22"/>
          <w:szCs w:val="22"/>
        </w:rPr>
        <w:t>together</w:t>
      </w:r>
      <w:r w:rsidR="005B4527">
        <w:rPr>
          <w:rFonts w:ascii="Avenir Next" w:hAnsi="Avenir Next"/>
          <w:sz w:val="22"/>
          <w:szCs w:val="22"/>
        </w:rPr>
        <w:t xml:space="preserve"> in all its joys and challenges. This way, we can support and encourage each other as all of life is brought into the context of following Jesus.</w:t>
      </w:r>
    </w:p>
    <w:p w:rsidR="00570D31" w:rsidRDefault="00570D31" w:rsidP="00570D31">
      <w:pPr>
        <w:rPr>
          <w:rFonts w:ascii="Avenir Next" w:hAnsi="Avenir Next"/>
          <w:b/>
          <w:bCs/>
          <w:sz w:val="22"/>
          <w:szCs w:val="22"/>
        </w:rPr>
      </w:pPr>
      <w:r w:rsidRPr="00AF5AFD">
        <w:rPr>
          <w:rFonts w:ascii="Avenir Next" w:hAnsi="Avenir Next"/>
          <w:b/>
          <w:bCs/>
          <w:sz w:val="22"/>
          <w:szCs w:val="22"/>
        </w:rPr>
        <w:t xml:space="preserve">     </w:t>
      </w:r>
      <w:r w:rsidR="00235E24">
        <w:rPr>
          <w:rFonts w:ascii="Avenir Next" w:hAnsi="Avenir Next"/>
          <w:b/>
          <w:bCs/>
          <w:sz w:val="22"/>
          <w:szCs w:val="22"/>
        </w:rPr>
        <w:t>Commitment</w:t>
      </w:r>
      <w:r w:rsidRPr="00AF5AFD">
        <w:rPr>
          <w:rFonts w:ascii="Avenir Next" w:hAnsi="Avenir Next"/>
          <w:b/>
          <w:bCs/>
          <w:sz w:val="22"/>
          <w:szCs w:val="22"/>
        </w:rPr>
        <w:t>.</w:t>
      </w:r>
    </w:p>
    <w:p w:rsidR="005B4527" w:rsidRPr="005B4527" w:rsidRDefault="005B4527" w:rsidP="00017452">
      <w:pPr>
        <w:ind w:left="720"/>
        <w:rPr>
          <w:rFonts w:ascii="Avenir Next" w:hAnsi="Avenir Next"/>
          <w:sz w:val="22"/>
          <w:szCs w:val="22"/>
        </w:rPr>
      </w:pPr>
      <w:r>
        <w:rPr>
          <w:rFonts w:ascii="Avenir Next" w:hAnsi="Avenir Next"/>
          <w:sz w:val="22"/>
          <w:szCs w:val="22"/>
        </w:rPr>
        <w:t xml:space="preserve">Practicing community requires a commitment to be </w:t>
      </w:r>
      <w:r>
        <w:rPr>
          <w:rFonts w:ascii="Avenir Next" w:hAnsi="Avenir Next"/>
          <w:i/>
          <w:iCs/>
          <w:sz w:val="22"/>
          <w:szCs w:val="22"/>
        </w:rPr>
        <w:t>with</w:t>
      </w:r>
      <w:r>
        <w:rPr>
          <w:rFonts w:ascii="Avenir Next" w:hAnsi="Avenir Next"/>
          <w:sz w:val="22"/>
          <w:szCs w:val="22"/>
        </w:rPr>
        <w:t xml:space="preserve"> others on a regular basis. While community is extremely rewarding, it can sometimes be inconvenient, frustrating, and exhausting. In such times, we don’t second guess Jesus’ way. We are committed to it. So we are committed to each other.</w:t>
      </w:r>
    </w:p>
    <w:p w:rsidR="00287F46" w:rsidRDefault="00287F46" w:rsidP="005A3DC5">
      <w:pPr>
        <w:rPr>
          <w:rFonts w:ascii="Avenir Next" w:hAnsi="Avenir Next"/>
          <w:b/>
          <w:bCs/>
          <w:sz w:val="22"/>
          <w:szCs w:val="22"/>
        </w:rPr>
      </w:pPr>
      <w:r>
        <w:rPr>
          <w:rFonts w:ascii="Avenir Next" w:hAnsi="Avenir Next"/>
          <w:b/>
          <w:bCs/>
          <w:sz w:val="22"/>
          <w:szCs w:val="22"/>
        </w:rPr>
        <w:t xml:space="preserve">     </w:t>
      </w:r>
      <w:r w:rsidR="00235E24">
        <w:rPr>
          <w:rFonts w:ascii="Avenir Next" w:hAnsi="Avenir Next"/>
          <w:b/>
          <w:bCs/>
          <w:sz w:val="22"/>
          <w:szCs w:val="22"/>
        </w:rPr>
        <w:t>Mutual Submission</w:t>
      </w:r>
      <w:r>
        <w:rPr>
          <w:rFonts w:ascii="Avenir Next" w:hAnsi="Avenir Next"/>
          <w:b/>
          <w:bCs/>
          <w:sz w:val="22"/>
          <w:szCs w:val="22"/>
        </w:rPr>
        <w:t>.</w:t>
      </w:r>
      <w:r w:rsidR="005A3DC5">
        <w:rPr>
          <w:rFonts w:ascii="Avenir Next" w:hAnsi="Avenir Next"/>
          <w:b/>
          <w:bCs/>
          <w:sz w:val="22"/>
          <w:szCs w:val="22"/>
        </w:rPr>
        <w:t xml:space="preserve">    </w:t>
      </w:r>
    </w:p>
    <w:p w:rsidR="00695108" w:rsidRPr="00695108" w:rsidRDefault="00DE44D3" w:rsidP="00DE44D3">
      <w:pPr>
        <w:ind w:left="720"/>
        <w:rPr>
          <w:rFonts w:ascii="Avenir Next" w:hAnsi="Avenir Next"/>
          <w:sz w:val="22"/>
          <w:szCs w:val="22"/>
        </w:rPr>
      </w:pPr>
      <w:r>
        <w:rPr>
          <w:rFonts w:ascii="Avenir Next" w:hAnsi="Avenir Next"/>
          <w:sz w:val="22"/>
          <w:szCs w:val="22"/>
        </w:rPr>
        <w:t xml:space="preserve">Community includes openness to God’s work and direction that comes to us </w:t>
      </w:r>
      <w:r w:rsidRPr="00DE44D3">
        <w:rPr>
          <w:rFonts w:ascii="Avenir Next" w:hAnsi="Avenir Next"/>
          <w:i/>
          <w:iCs/>
          <w:sz w:val="22"/>
          <w:szCs w:val="22"/>
        </w:rPr>
        <w:t>through each other</w:t>
      </w:r>
      <w:r>
        <w:rPr>
          <w:rFonts w:ascii="Avenir Next" w:hAnsi="Avenir Next"/>
          <w:sz w:val="22"/>
          <w:szCs w:val="22"/>
        </w:rPr>
        <w:t xml:space="preserve"> as we </w:t>
      </w:r>
      <w:r>
        <w:rPr>
          <w:rFonts w:ascii="Avenir Next" w:hAnsi="Avenir Next"/>
          <w:i/>
          <w:iCs/>
          <w:sz w:val="22"/>
          <w:szCs w:val="22"/>
        </w:rPr>
        <w:t xml:space="preserve">mutually submit </w:t>
      </w:r>
      <w:r>
        <w:rPr>
          <w:rFonts w:ascii="Avenir Next" w:hAnsi="Avenir Next"/>
          <w:sz w:val="22"/>
          <w:szCs w:val="22"/>
        </w:rPr>
        <w:t xml:space="preserve">ourselves to Jesus. There is give and take. We stand in the gap for each other. We put ourselves on the line for each other that we might all grow in Christlikeness. </w:t>
      </w:r>
    </w:p>
    <w:p w:rsidR="00AF5AFD" w:rsidRDefault="005A3DC5" w:rsidP="005A3DC5">
      <w:pPr>
        <w:rPr>
          <w:rFonts w:ascii="Avenir Next" w:hAnsi="Avenir Next"/>
          <w:b/>
          <w:bCs/>
          <w:sz w:val="22"/>
          <w:szCs w:val="22"/>
        </w:rPr>
      </w:pPr>
      <w:r>
        <w:rPr>
          <w:rFonts w:ascii="Avenir Next" w:hAnsi="Avenir Next"/>
          <w:b/>
          <w:bCs/>
          <w:sz w:val="22"/>
          <w:szCs w:val="22"/>
        </w:rPr>
        <w:t xml:space="preserve"> Getting Started.</w:t>
      </w:r>
    </w:p>
    <w:p w:rsidR="00731A65" w:rsidRDefault="005A5FC6" w:rsidP="005A3DC5">
      <w:pPr>
        <w:pStyle w:val="ListParagraph"/>
        <w:numPr>
          <w:ilvl w:val="0"/>
          <w:numId w:val="4"/>
        </w:numPr>
        <w:rPr>
          <w:rFonts w:ascii="Avenir Next" w:hAnsi="Avenir Next"/>
          <w:sz w:val="22"/>
          <w:szCs w:val="22"/>
        </w:rPr>
      </w:pPr>
      <w:r>
        <w:rPr>
          <w:rFonts w:ascii="Avenir Next" w:hAnsi="Avenir Next"/>
          <w:sz w:val="22"/>
          <w:szCs w:val="22"/>
        </w:rPr>
        <w:t xml:space="preserve">Think about the people God has put in your life with whom you might </w:t>
      </w:r>
      <w:r w:rsidRPr="005A5FC6">
        <w:rPr>
          <w:rFonts w:ascii="Avenir Next" w:hAnsi="Avenir Next"/>
          <w:i/>
          <w:iCs/>
          <w:sz w:val="22"/>
          <w:szCs w:val="22"/>
        </w:rPr>
        <w:t>mutually submit</w:t>
      </w:r>
      <w:r>
        <w:rPr>
          <w:rFonts w:ascii="Avenir Next" w:hAnsi="Avenir Next"/>
          <w:sz w:val="22"/>
          <w:szCs w:val="22"/>
        </w:rPr>
        <w:t xml:space="preserve"> to Jesus.</w:t>
      </w:r>
    </w:p>
    <w:p w:rsidR="005A5FC6" w:rsidRDefault="00275367" w:rsidP="005A3DC5">
      <w:pPr>
        <w:pStyle w:val="ListParagraph"/>
        <w:numPr>
          <w:ilvl w:val="0"/>
          <w:numId w:val="4"/>
        </w:numPr>
        <w:rPr>
          <w:rFonts w:ascii="Avenir Next" w:hAnsi="Avenir Next"/>
          <w:sz w:val="22"/>
          <w:szCs w:val="22"/>
        </w:rPr>
      </w:pPr>
      <w:r>
        <w:rPr>
          <w:rFonts w:ascii="Avenir Next" w:hAnsi="Avenir Next"/>
          <w:sz w:val="22"/>
          <w:szCs w:val="22"/>
        </w:rPr>
        <w:t>Prayerfully consider and seek out</w:t>
      </w:r>
      <w:bookmarkStart w:id="0" w:name="_GoBack"/>
      <w:bookmarkEnd w:id="0"/>
      <w:r w:rsidR="005A5FC6">
        <w:rPr>
          <w:rFonts w:ascii="Avenir Next" w:hAnsi="Avenir Next"/>
          <w:sz w:val="22"/>
          <w:szCs w:val="22"/>
        </w:rPr>
        <w:t xml:space="preserve"> those with whom you could regularly fellowship.</w:t>
      </w:r>
    </w:p>
    <w:p w:rsidR="005A5FC6" w:rsidRPr="005A3DC5" w:rsidRDefault="005A5FC6" w:rsidP="005A3DC5">
      <w:pPr>
        <w:pStyle w:val="ListParagraph"/>
        <w:numPr>
          <w:ilvl w:val="0"/>
          <w:numId w:val="4"/>
        </w:numPr>
        <w:rPr>
          <w:rFonts w:ascii="Avenir Next" w:hAnsi="Avenir Next"/>
          <w:sz w:val="22"/>
          <w:szCs w:val="22"/>
        </w:rPr>
      </w:pPr>
      <w:r>
        <w:rPr>
          <w:rFonts w:ascii="Avenir Next" w:hAnsi="Avenir Next"/>
          <w:sz w:val="22"/>
          <w:szCs w:val="22"/>
        </w:rPr>
        <w:t>Commit to each other, to life together, to regular fellowship, and to mutual submission to Jesus.</w:t>
      </w:r>
    </w:p>
    <w:p w:rsidR="00570D31" w:rsidRPr="00AF5AFD" w:rsidRDefault="00570D31" w:rsidP="00570D31">
      <w:pPr>
        <w:rPr>
          <w:rFonts w:ascii="Avenir Next" w:hAnsi="Avenir Next"/>
          <w:b/>
          <w:bCs/>
          <w:sz w:val="22"/>
          <w:szCs w:val="22"/>
        </w:rPr>
      </w:pPr>
      <w:r>
        <w:rPr>
          <w:rFonts w:ascii="Avenir Next" w:hAnsi="Avenir Next"/>
          <w:sz w:val="22"/>
          <w:szCs w:val="22"/>
        </w:rPr>
        <w:t xml:space="preserve">    </w:t>
      </w:r>
      <w:r w:rsidR="005A3DC5">
        <w:rPr>
          <w:rFonts w:ascii="Avenir Next" w:hAnsi="Avenir Next"/>
          <w:sz w:val="22"/>
          <w:szCs w:val="22"/>
        </w:rPr>
        <w:t xml:space="preserve"> </w:t>
      </w:r>
      <w:r w:rsidR="00017452">
        <w:rPr>
          <w:rFonts w:ascii="Avenir Next" w:hAnsi="Avenir Next"/>
          <w:b/>
          <w:bCs/>
          <w:sz w:val="22"/>
          <w:szCs w:val="22"/>
        </w:rPr>
        <w:t>K</w:t>
      </w:r>
      <w:r w:rsidRPr="00AF5AFD">
        <w:rPr>
          <w:rFonts w:ascii="Avenir Next" w:hAnsi="Avenir Next"/>
          <w:b/>
          <w:bCs/>
          <w:sz w:val="22"/>
          <w:szCs w:val="22"/>
        </w:rPr>
        <w:t>eys to remember:</w:t>
      </w:r>
    </w:p>
    <w:p w:rsidR="00250724" w:rsidRDefault="00EB0A49" w:rsidP="00731A65">
      <w:pPr>
        <w:pStyle w:val="ListParagraph"/>
        <w:numPr>
          <w:ilvl w:val="0"/>
          <w:numId w:val="1"/>
        </w:numPr>
        <w:rPr>
          <w:rFonts w:ascii="Avenir Next" w:hAnsi="Avenir Next"/>
          <w:sz w:val="22"/>
          <w:szCs w:val="22"/>
        </w:rPr>
      </w:pPr>
      <w:r>
        <w:rPr>
          <w:rFonts w:ascii="Avenir Next" w:hAnsi="Avenir Next"/>
          <w:sz w:val="22"/>
          <w:szCs w:val="22"/>
        </w:rPr>
        <w:t>Jesus’ way of life and ministry was community.</w:t>
      </w:r>
    </w:p>
    <w:p w:rsidR="00EB0A49" w:rsidRDefault="00EB0A49" w:rsidP="00731A65">
      <w:pPr>
        <w:pStyle w:val="ListParagraph"/>
        <w:numPr>
          <w:ilvl w:val="0"/>
          <w:numId w:val="1"/>
        </w:numPr>
        <w:rPr>
          <w:rFonts w:ascii="Avenir Next" w:hAnsi="Avenir Next"/>
          <w:sz w:val="22"/>
          <w:szCs w:val="22"/>
        </w:rPr>
      </w:pPr>
      <w:r>
        <w:rPr>
          <w:rFonts w:ascii="Avenir Next" w:hAnsi="Avenir Next"/>
          <w:sz w:val="22"/>
          <w:szCs w:val="22"/>
        </w:rPr>
        <w:t>One of Jesus’ finals prayers for us was unity in community (John 17).</w:t>
      </w:r>
    </w:p>
    <w:p w:rsidR="00EB0A49" w:rsidRPr="00731A65" w:rsidRDefault="00EB0A49" w:rsidP="00731A65">
      <w:pPr>
        <w:pStyle w:val="ListParagraph"/>
        <w:numPr>
          <w:ilvl w:val="0"/>
          <w:numId w:val="1"/>
        </w:numPr>
        <w:rPr>
          <w:rFonts w:ascii="Avenir Next" w:hAnsi="Avenir Next"/>
          <w:sz w:val="22"/>
          <w:szCs w:val="22"/>
        </w:rPr>
      </w:pPr>
      <w:r>
        <w:rPr>
          <w:rFonts w:ascii="Avenir Next" w:hAnsi="Avenir Next"/>
          <w:sz w:val="22"/>
          <w:szCs w:val="22"/>
        </w:rPr>
        <w:t>By God’s design, we are unique and complementary. Together, we are the body of Christ (1 Corinthians 12)</w:t>
      </w:r>
    </w:p>
    <w:sectPr w:rsidR="00EB0A49" w:rsidRPr="00731A65" w:rsidSect="00180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20C"/>
    <w:multiLevelType w:val="hybridMultilevel"/>
    <w:tmpl w:val="5C4C5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B4F57"/>
    <w:multiLevelType w:val="hybridMultilevel"/>
    <w:tmpl w:val="B7E42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181163"/>
    <w:multiLevelType w:val="hybridMultilevel"/>
    <w:tmpl w:val="7CD442EE"/>
    <w:lvl w:ilvl="0" w:tplc="98AEE6E4">
      <w:start w:val="1"/>
      <w:numFmt w:val="bullet"/>
      <w:lvlText w:val="-"/>
      <w:lvlJc w:val="left"/>
      <w:pPr>
        <w:ind w:left="1080" w:hanging="360"/>
      </w:pPr>
      <w:rPr>
        <w:rFonts w:ascii="Avenir Next" w:eastAsiaTheme="minorHAnsi" w:hAnsi="Avenir Nex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373890"/>
    <w:multiLevelType w:val="hybridMultilevel"/>
    <w:tmpl w:val="65DE9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CE51DB"/>
    <w:multiLevelType w:val="hybridMultilevel"/>
    <w:tmpl w:val="2F18F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62"/>
    <w:rsid w:val="00017452"/>
    <w:rsid w:val="00235E24"/>
    <w:rsid w:val="00250724"/>
    <w:rsid w:val="00275367"/>
    <w:rsid w:val="0028298C"/>
    <w:rsid w:val="00287F46"/>
    <w:rsid w:val="00296A1F"/>
    <w:rsid w:val="002D0838"/>
    <w:rsid w:val="003D65F9"/>
    <w:rsid w:val="00430BF3"/>
    <w:rsid w:val="00445284"/>
    <w:rsid w:val="004F69C7"/>
    <w:rsid w:val="00570D31"/>
    <w:rsid w:val="005A3DC5"/>
    <w:rsid w:val="005A5FC6"/>
    <w:rsid w:val="005B4527"/>
    <w:rsid w:val="00695108"/>
    <w:rsid w:val="00702526"/>
    <w:rsid w:val="00731A65"/>
    <w:rsid w:val="00742CD3"/>
    <w:rsid w:val="0082530D"/>
    <w:rsid w:val="00966F98"/>
    <w:rsid w:val="009709CC"/>
    <w:rsid w:val="009965A4"/>
    <w:rsid w:val="009A34A7"/>
    <w:rsid w:val="00A522DA"/>
    <w:rsid w:val="00AF5AFD"/>
    <w:rsid w:val="00BC5B77"/>
    <w:rsid w:val="00BE6883"/>
    <w:rsid w:val="00C73684"/>
    <w:rsid w:val="00D0241E"/>
    <w:rsid w:val="00D70D13"/>
    <w:rsid w:val="00DE44D3"/>
    <w:rsid w:val="00E46662"/>
    <w:rsid w:val="00E97476"/>
    <w:rsid w:val="00EB0A49"/>
    <w:rsid w:val="00ED62E6"/>
    <w:rsid w:val="00F15753"/>
    <w:rsid w:val="00F2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8BD87"/>
  <w14:defaultImageDpi w14:val="32767"/>
  <w15:chartTrackingRefBased/>
  <w15:docId w15:val="{7615A37F-CAE6-8046-98A7-F9A3DF96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4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Laughlin</dc:creator>
  <cp:keywords/>
  <dc:description/>
  <cp:lastModifiedBy>Justin Laughlin</cp:lastModifiedBy>
  <cp:revision>5</cp:revision>
  <dcterms:created xsi:type="dcterms:W3CDTF">2020-04-30T19:15:00Z</dcterms:created>
  <dcterms:modified xsi:type="dcterms:W3CDTF">2020-05-01T17:33:00Z</dcterms:modified>
</cp:coreProperties>
</file>